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42" w:rsidRPr="001C7FEE" w:rsidRDefault="00800442" w:rsidP="004867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7FEE">
        <w:rPr>
          <w:rFonts w:ascii="Times New Roman" w:hAnsi="Times New Roman" w:cs="Times New Roman"/>
          <w:sz w:val="28"/>
          <w:szCs w:val="28"/>
        </w:rPr>
        <w:t xml:space="preserve">Рахимова </w:t>
      </w:r>
      <w:proofErr w:type="spellStart"/>
      <w:r w:rsidRPr="001C7FEE">
        <w:rPr>
          <w:rFonts w:ascii="Times New Roman" w:hAnsi="Times New Roman" w:cs="Times New Roman"/>
          <w:sz w:val="28"/>
          <w:szCs w:val="28"/>
        </w:rPr>
        <w:t>Зинаш</w:t>
      </w:r>
      <w:proofErr w:type="spellEnd"/>
      <w:r w:rsidR="00B314CE" w:rsidRPr="001C7F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7FEE">
        <w:rPr>
          <w:rFonts w:ascii="Times New Roman" w:hAnsi="Times New Roman" w:cs="Times New Roman"/>
          <w:sz w:val="28"/>
          <w:szCs w:val="28"/>
        </w:rPr>
        <w:t>Зе</w:t>
      </w:r>
      <w:r w:rsidR="00B314CE" w:rsidRPr="001C7FEE">
        <w:rPr>
          <w:rFonts w:ascii="Times New Roman" w:hAnsi="Times New Roman" w:cs="Times New Roman"/>
          <w:sz w:val="28"/>
          <w:szCs w:val="28"/>
        </w:rPr>
        <w:t>йн</w:t>
      </w:r>
      <w:r w:rsidRPr="001C7FEE">
        <w:rPr>
          <w:rFonts w:ascii="Times New Roman" w:hAnsi="Times New Roman" w:cs="Times New Roman"/>
          <w:sz w:val="28"/>
          <w:szCs w:val="28"/>
        </w:rPr>
        <w:t>елхановна</w:t>
      </w:r>
      <w:proofErr w:type="spellEnd"/>
    </w:p>
    <w:p w:rsidR="001C7FEE" w:rsidRDefault="00800442" w:rsidP="004867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7FEE"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  <w:r w:rsidR="001C7FEE">
        <w:rPr>
          <w:rFonts w:ascii="Times New Roman" w:hAnsi="Times New Roman" w:cs="Times New Roman"/>
          <w:sz w:val="28"/>
          <w:szCs w:val="28"/>
        </w:rPr>
        <w:t>,</w:t>
      </w:r>
    </w:p>
    <w:p w:rsidR="00800442" w:rsidRPr="001C7FEE" w:rsidRDefault="001C7FEE" w:rsidP="004867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первой </w:t>
      </w:r>
      <w:r w:rsidR="007B2906">
        <w:rPr>
          <w:rFonts w:ascii="Times New Roman" w:hAnsi="Times New Roman" w:cs="Times New Roman"/>
          <w:sz w:val="28"/>
          <w:szCs w:val="28"/>
        </w:rPr>
        <w:t>кв</w:t>
      </w:r>
      <w:r>
        <w:rPr>
          <w:rFonts w:ascii="Times New Roman" w:hAnsi="Times New Roman" w:cs="Times New Roman"/>
          <w:sz w:val="28"/>
          <w:szCs w:val="28"/>
        </w:rPr>
        <w:t>. категории</w:t>
      </w:r>
      <w:r w:rsidR="00800442" w:rsidRPr="001C7F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442" w:rsidRPr="001C7FEE" w:rsidRDefault="00800442" w:rsidP="004867A3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C7FEE">
        <w:rPr>
          <w:rFonts w:ascii="Times New Roman" w:hAnsi="Times New Roman" w:cs="Times New Roman"/>
          <w:sz w:val="28"/>
          <w:szCs w:val="28"/>
        </w:rPr>
        <w:t>М</w:t>
      </w:r>
      <w:r w:rsidR="00B314CE" w:rsidRPr="001C7FEE">
        <w:rPr>
          <w:rFonts w:ascii="Times New Roman" w:hAnsi="Times New Roman" w:cs="Times New Roman"/>
          <w:sz w:val="28"/>
          <w:szCs w:val="28"/>
        </w:rPr>
        <w:t>Б</w:t>
      </w:r>
      <w:r w:rsidRPr="001C7FEE">
        <w:rPr>
          <w:rFonts w:ascii="Times New Roman" w:hAnsi="Times New Roman" w:cs="Times New Roman"/>
          <w:sz w:val="28"/>
          <w:szCs w:val="28"/>
        </w:rPr>
        <w:t>ОУ "Вилегодская СОШ"</w:t>
      </w:r>
    </w:p>
    <w:p w:rsidR="00800442" w:rsidRDefault="00800442" w:rsidP="004867A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7A3">
        <w:rPr>
          <w:rFonts w:ascii="Times New Roman" w:hAnsi="Times New Roman" w:cs="Times New Roman"/>
          <w:b/>
          <w:sz w:val="28"/>
          <w:szCs w:val="28"/>
        </w:rPr>
        <w:t>Использование ТРКМЧП на уроках истории при работе с текстом</w:t>
      </w:r>
    </w:p>
    <w:p w:rsidR="00693195" w:rsidRPr="002B3C94" w:rsidRDefault="00693195" w:rsidP="00693195">
      <w:pPr>
        <w:spacing w:after="0" w:line="360" w:lineRule="auto"/>
        <w:ind w:left="-56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C94">
        <w:rPr>
          <w:rFonts w:ascii="Times New Roman" w:hAnsi="Times New Roman" w:cs="Times New Roman"/>
          <w:sz w:val="28"/>
          <w:szCs w:val="28"/>
        </w:rPr>
        <w:t>В последние годы в образовательную практику активно внедряется технология развития критического мышления через чтение и письмо</w:t>
      </w:r>
      <w:r w:rsidRPr="002B3C94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:rsidR="00693195" w:rsidRPr="002B3C94" w:rsidRDefault="002B3C94" w:rsidP="0069319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C94">
        <w:rPr>
          <w:rFonts w:ascii="Times New Roman" w:hAnsi="Times New Roman" w:cs="Times New Roman"/>
          <w:bCs/>
          <w:sz w:val="28"/>
          <w:szCs w:val="28"/>
        </w:rPr>
        <w:t>Критическое мышление</w:t>
      </w:r>
      <w:r w:rsidRPr="002B3C94">
        <w:rPr>
          <w:rFonts w:ascii="Times New Roman" w:hAnsi="Times New Roman" w:cs="Times New Roman"/>
          <w:sz w:val="28"/>
          <w:szCs w:val="28"/>
        </w:rPr>
        <w:t xml:space="preserve"> – это один из видов интеллектуальной деятельности человека. </w:t>
      </w:r>
      <w:r w:rsidR="00693195" w:rsidRPr="002B3C94">
        <w:rPr>
          <w:rFonts w:ascii="Times New Roman" w:hAnsi="Times New Roman" w:cs="Times New Roman"/>
          <w:sz w:val="28"/>
          <w:szCs w:val="28"/>
        </w:rPr>
        <w:t>Данная технология формирует навыки работы с информацией в процессе чтения и пи</w:t>
      </w:r>
      <w:r>
        <w:rPr>
          <w:rFonts w:ascii="Times New Roman" w:hAnsi="Times New Roman" w:cs="Times New Roman"/>
          <w:sz w:val="28"/>
          <w:szCs w:val="28"/>
        </w:rPr>
        <w:t>сьма. С</w:t>
      </w:r>
      <w:r w:rsidRPr="006842CF">
        <w:rPr>
          <w:rFonts w:ascii="Times New Roman" w:hAnsi="Times New Roman" w:cs="Times New Roman"/>
          <w:sz w:val="28"/>
          <w:szCs w:val="28"/>
        </w:rPr>
        <w:t>пособствует формированию  навыков  направленного, вдумчивого  чтения  и  рефлексивного письма. Урок, проводимый в соответствии с этой технологией,  способствует достижению метапредметных результатов, формированию стратегии смыслового чтения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3195" w:rsidRPr="002B3C94" w:rsidRDefault="00693195" w:rsidP="0069319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3C94">
        <w:rPr>
          <w:rFonts w:ascii="Times New Roman" w:hAnsi="Times New Roman" w:cs="Times New Roman"/>
          <w:bCs/>
          <w:sz w:val="28"/>
          <w:szCs w:val="28"/>
        </w:rPr>
        <w:t xml:space="preserve">В своей педагогической деятельности, используя данную технологию, я ставлю следующие цели: </w:t>
      </w:r>
    </w:p>
    <w:p w:rsidR="00693195" w:rsidRPr="002B3C94" w:rsidRDefault="00693195" w:rsidP="00693195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B3C94">
        <w:rPr>
          <w:rFonts w:ascii="Times New Roman" w:hAnsi="Times New Roman" w:cs="Times New Roman"/>
          <w:sz w:val="28"/>
          <w:szCs w:val="28"/>
        </w:rPr>
        <w:t xml:space="preserve">- развитие таких базовых качеств личности, как критическое мышление, </w:t>
      </w:r>
      <w:proofErr w:type="spellStart"/>
      <w:r w:rsidRPr="002B3C94">
        <w:rPr>
          <w:rFonts w:ascii="Times New Roman" w:hAnsi="Times New Roman" w:cs="Times New Roman"/>
          <w:sz w:val="28"/>
          <w:szCs w:val="28"/>
        </w:rPr>
        <w:t>коммуник</w:t>
      </w:r>
      <w:r w:rsidR="002B3C94">
        <w:rPr>
          <w:rFonts w:ascii="Times New Roman" w:hAnsi="Times New Roman" w:cs="Times New Roman"/>
          <w:sz w:val="28"/>
          <w:szCs w:val="28"/>
        </w:rPr>
        <w:t>ативность</w:t>
      </w:r>
      <w:proofErr w:type="spellEnd"/>
      <w:r w:rsidR="002B3C94">
        <w:rPr>
          <w:rFonts w:ascii="Times New Roman" w:hAnsi="Times New Roman" w:cs="Times New Roman"/>
          <w:sz w:val="28"/>
          <w:szCs w:val="28"/>
        </w:rPr>
        <w:t xml:space="preserve">, мобильность, </w:t>
      </w:r>
      <w:r w:rsidRPr="002B3C94">
        <w:rPr>
          <w:rFonts w:ascii="Times New Roman" w:hAnsi="Times New Roman" w:cs="Times New Roman"/>
          <w:sz w:val="28"/>
          <w:szCs w:val="28"/>
        </w:rPr>
        <w:t>самостоятельность, толерантность, ответственность за собственный выбор и результаты своей деятельности.</w:t>
      </w:r>
    </w:p>
    <w:p w:rsidR="00693195" w:rsidRPr="002B3C94" w:rsidRDefault="00693195" w:rsidP="00693195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B3C94">
        <w:rPr>
          <w:rFonts w:ascii="Times New Roman" w:hAnsi="Times New Roman" w:cs="Times New Roman"/>
          <w:sz w:val="28"/>
          <w:szCs w:val="28"/>
        </w:rPr>
        <w:t>- формирование культуры чтения, включающей в себя умение ориентироваться в источниках информации, адекватно понимать прочитанное, выбирать информацию с точки зрения ее важности, критически оценивать новые знания, делать выводы и обобщения.</w:t>
      </w:r>
    </w:p>
    <w:p w:rsidR="00693195" w:rsidRPr="002B3C94" w:rsidRDefault="00693195" w:rsidP="00693195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B3C94">
        <w:rPr>
          <w:rFonts w:ascii="Times New Roman" w:hAnsi="Times New Roman" w:cs="Times New Roman"/>
          <w:sz w:val="28"/>
          <w:szCs w:val="28"/>
        </w:rPr>
        <w:t xml:space="preserve">- стимулирование самостоятельной поисковой творческой деятельности. </w:t>
      </w:r>
    </w:p>
    <w:p w:rsidR="00693195" w:rsidRPr="002B3C94" w:rsidRDefault="00693195" w:rsidP="0069319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3C94">
        <w:rPr>
          <w:rFonts w:ascii="Times New Roman" w:hAnsi="Times New Roman" w:cs="Times New Roman"/>
          <w:sz w:val="28"/>
          <w:szCs w:val="28"/>
        </w:rPr>
        <w:t>В данной технологии выделяют три основных этапа: стадия вызова, осмысление содержания, рефлексии. На своих уроках я часто применяю отд</w:t>
      </w:r>
      <w:r w:rsidR="002B3C94">
        <w:rPr>
          <w:rFonts w:ascii="Times New Roman" w:hAnsi="Times New Roman" w:cs="Times New Roman"/>
          <w:sz w:val="28"/>
          <w:szCs w:val="28"/>
        </w:rPr>
        <w:t>ельные приёмы данной технологии и ввожу новые приемы, которые адаптировала для работы с текстом на уроках истории.</w:t>
      </w:r>
    </w:p>
    <w:p w:rsidR="00800442" w:rsidRPr="004867A3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93195">
        <w:rPr>
          <w:rFonts w:ascii="Times New Roman" w:hAnsi="Times New Roman" w:cs="Times New Roman"/>
          <w:b/>
          <w:sz w:val="28"/>
          <w:szCs w:val="28"/>
        </w:rPr>
        <w:t>Приемы</w:t>
      </w:r>
      <w:r w:rsidRPr="004867A3">
        <w:rPr>
          <w:rFonts w:ascii="Times New Roman" w:hAnsi="Times New Roman" w:cs="Times New Roman"/>
          <w:b/>
          <w:sz w:val="28"/>
          <w:szCs w:val="28"/>
        </w:rPr>
        <w:t>, используемые на стадии вызова</w:t>
      </w:r>
    </w:p>
    <w:p w:rsidR="001C7FEE" w:rsidRDefault="001C7FEE" w:rsidP="004867A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Приё</w:t>
      </w:r>
      <w:r w:rsidR="00800442" w:rsidRPr="004867A3">
        <w:rPr>
          <w:rFonts w:ascii="Times New Roman" w:hAnsi="Times New Roman" w:cs="Times New Roman"/>
          <w:sz w:val="28"/>
          <w:szCs w:val="28"/>
          <w:u w:val="single"/>
        </w:rPr>
        <w:t xml:space="preserve">м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00442" w:rsidRPr="004867A3">
        <w:rPr>
          <w:rFonts w:ascii="Times New Roman" w:hAnsi="Times New Roman" w:cs="Times New Roman"/>
          <w:sz w:val="28"/>
          <w:szCs w:val="28"/>
          <w:u w:val="single"/>
        </w:rPr>
        <w:t>Рассказ-предположение по ключевым словам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:rsidR="00800442" w:rsidRPr="001C7FEE" w:rsidRDefault="001C7FEE" w:rsidP="004867A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 </w:t>
      </w:r>
      <w:r w:rsidR="00800442" w:rsidRPr="001C7FEE">
        <w:rPr>
          <w:rFonts w:ascii="Times New Roman" w:hAnsi="Times New Roman" w:cs="Times New Roman"/>
          <w:sz w:val="28"/>
          <w:szCs w:val="28"/>
        </w:rPr>
        <w:t>«Военные походы фараонов»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0442" w:rsidRPr="001C7FEE">
        <w:rPr>
          <w:rFonts w:ascii="Times New Roman" w:hAnsi="Times New Roman" w:cs="Times New Roman"/>
          <w:sz w:val="28"/>
          <w:szCs w:val="28"/>
        </w:rPr>
        <w:t>(5 класс).</w:t>
      </w:r>
      <w:r w:rsidR="00800442" w:rsidRPr="004867A3">
        <w:rPr>
          <w:rFonts w:ascii="Times New Roman" w:hAnsi="Times New Roman" w:cs="Times New Roman"/>
          <w:i/>
          <w:sz w:val="28"/>
          <w:szCs w:val="28"/>
        </w:rPr>
        <w:t xml:space="preserve"> Учащимся предлагаются следующие слова: десятый, бронза, короткий, шкура, лестница, пехотинец.</w:t>
      </w:r>
    </w:p>
    <w:p w:rsidR="00800442" w:rsidRPr="004867A3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7A3">
        <w:rPr>
          <w:rFonts w:ascii="Times New Roman" w:hAnsi="Times New Roman" w:cs="Times New Roman"/>
          <w:sz w:val="28"/>
          <w:szCs w:val="28"/>
        </w:rPr>
        <w:t xml:space="preserve">Пример текста – предположения: </w:t>
      </w:r>
      <w:r w:rsidRPr="004867A3">
        <w:rPr>
          <w:rFonts w:ascii="Times New Roman" w:hAnsi="Times New Roman" w:cs="Times New Roman"/>
          <w:i/>
          <w:sz w:val="28"/>
          <w:szCs w:val="28"/>
        </w:rPr>
        <w:t xml:space="preserve">В десятом веке на короткой лестнице стоит пехотинец с бронзой и шкурой в руках. </w:t>
      </w:r>
    </w:p>
    <w:p w:rsidR="00800442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7A3">
        <w:rPr>
          <w:rFonts w:ascii="Times New Roman" w:hAnsi="Times New Roman" w:cs="Times New Roman"/>
          <w:sz w:val="28"/>
          <w:szCs w:val="28"/>
        </w:rPr>
        <w:t xml:space="preserve">На основе  слов учащиеся составляют текст, и делают предположение,  какова будет тема урока. </w:t>
      </w:r>
    </w:p>
    <w:p w:rsidR="00693195" w:rsidRDefault="001C7FEE" w:rsidP="0069319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Приём «</w:t>
      </w:r>
      <w:r w:rsidR="00693195" w:rsidRPr="00693195">
        <w:rPr>
          <w:rFonts w:ascii="Times New Roman" w:hAnsi="Times New Roman" w:cs="Times New Roman"/>
          <w:sz w:val="28"/>
          <w:szCs w:val="28"/>
          <w:u w:val="single"/>
        </w:rPr>
        <w:t>Ряды понятий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693195" w:rsidRPr="00693195">
        <w:rPr>
          <w:rFonts w:ascii="Times New Roman" w:hAnsi="Times New Roman" w:cs="Times New Roman"/>
          <w:sz w:val="28"/>
          <w:szCs w:val="28"/>
          <w:u w:val="single"/>
        </w:rPr>
        <w:t xml:space="preserve"> (необходимо определить принцип построения рядов)</w:t>
      </w:r>
      <w:r w:rsidR="0069319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93195" w:rsidRPr="001E7058" w:rsidRDefault="00693195" w:rsidP="00693195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7058">
        <w:rPr>
          <w:rFonts w:ascii="Times New Roman" w:hAnsi="Times New Roman" w:cs="Times New Roman"/>
          <w:i/>
          <w:sz w:val="28"/>
          <w:szCs w:val="28"/>
        </w:rPr>
        <w:t>а) рядович, холоп, закуп, смерд</w:t>
      </w:r>
    </w:p>
    <w:p w:rsidR="00693195" w:rsidRPr="001E7058" w:rsidRDefault="00693195" w:rsidP="00693195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7058">
        <w:rPr>
          <w:rFonts w:ascii="Times New Roman" w:hAnsi="Times New Roman" w:cs="Times New Roman"/>
          <w:i/>
          <w:sz w:val="28"/>
          <w:szCs w:val="28"/>
        </w:rPr>
        <w:t>б) Новгородская республика, Владимиро-Суздальское княжество, Галицко-Волынская земля</w:t>
      </w:r>
    </w:p>
    <w:p w:rsidR="00800442" w:rsidRPr="004867A3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7A3">
        <w:rPr>
          <w:rFonts w:ascii="Times New Roman" w:hAnsi="Times New Roman" w:cs="Times New Roman"/>
          <w:b/>
          <w:bCs/>
          <w:sz w:val="28"/>
          <w:szCs w:val="28"/>
        </w:rPr>
        <w:t>Приемы, используемые при работе с текстом  на стадии осмысления</w:t>
      </w:r>
    </w:p>
    <w:p w:rsidR="00800442" w:rsidRPr="001C7FEE" w:rsidRDefault="001C7FEE" w:rsidP="007B2906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Приём </w:t>
      </w:r>
      <w:r w:rsidR="00800442" w:rsidRPr="001C7FEE">
        <w:rPr>
          <w:rFonts w:ascii="Times New Roman" w:hAnsi="Times New Roman" w:cs="Times New Roman"/>
          <w:bCs/>
          <w:sz w:val="28"/>
          <w:szCs w:val="28"/>
          <w:u w:val="single"/>
        </w:rPr>
        <w:t>«Текст  с историческими ошибками»</w:t>
      </w:r>
      <w:r w:rsidR="00233CA0" w:rsidRPr="001C7FE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693195" w:rsidRPr="001E7058" w:rsidRDefault="00693195" w:rsidP="0069319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058">
        <w:rPr>
          <w:rFonts w:ascii="Times New Roman" w:hAnsi="Times New Roman" w:cs="Times New Roman"/>
          <w:sz w:val="28"/>
          <w:szCs w:val="28"/>
        </w:rPr>
        <w:t xml:space="preserve">Тема урока:  "Народные движения в первой четверти </w:t>
      </w:r>
      <w:r w:rsidRPr="001E7058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1E7058">
        <w:rPr>
          <w:rFonts w:ascii="Times New Roman" w:hAnsi="Times New Roman" w:cs="Times New Roman"/>
          <w:sz w:val="28"/>
          <w:szCs w:val="28"/>
        </w:rPr>
        <w:t xml:space="preserve"> века"</w:t>
      </w:r>
      <w:r w:rsidR="001C7FEE">
        <w:rPr>
          <w:rFonts w:ascii="Times New Roman" w:hAnsi="Times New Roman" w:cs="Times New Roman"/>
          <w:sz w:val="28"/>
          <w:szCs w:val="28"/>
        </w:rPr>
        <w:t xml:space="preserve"> </w:t>
      </w:r>
      <w:r w:rsidRPr="001E7058">
        <w:rPr>
          <w:rFonts w:ascii="Times New Roman" w:hAnsi="Times New Roman" w:cs="Times New Roman"/>
          <w:sz w:val="28"/>
          <w:szCs w:val="28"/>
        </w:rPr>
        <w:t>(7 класс)</w:t>
      </w:r>
    </w:p>
    <w:p w:rsidR="00693195" w:rsidRPr="006842CF" w:rsidRDefault="00693195" w:rsidP="00693195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sz w:val="28"/>
          <w:szCs w:val="28"/>
        </w:rPr>
        <w:t xml:space="preserve">1.Местный воевода Потемкин был известен населению захватами рыбных промыслов. 2.Укорачивание традиционной одежды было необходимым условием только для мужского населения. 3. Узнав о восстании, Петр </w:t>
      </w:r>
      <w:r w:rsidRPr="006842C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6842CF">
        <w:rPr>
          <w:rFonts w:ascii="Times New Roman" w:hAnsi="Times New Roman" w:cs="Times New Roman"/>
          <w:i/>
          <w:sz w:val="28"/>
          <w:szCs w:val="28"/>
        </w:rPr>
        <w:t xml:space="preserve"> отправил послов к казанскому хану.</w:t>
      </w:r>
    </w:p>
    <w:p w:rsidR="00693195" w:rsidRPr="004867A3" w:rsidRDefault="00693195" w:rsidP="00693195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842CF">
        <w:rPr>
          <w:rFonts w:ascii="Times New Roman" w:hAnsi="Times New Roman" w:cs="Times New Roman"/>
          <w:sz w:val="28"/>
          <w:szCs w:val="28"/>
        </w:rPr>
        <w:t>На основе текста учебника учащиеся должны составить 2 – 3 предложения с ошибками. Остальным  необходимо  найти  эти ошибки, аргументировать, привлекая доказательства правоты</w:t>
      </w:r>
      <w:r w:rsidR="001E70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0442" w:rsidRPr="001C7FEE" w:rsidRDefault="001C7FEE" w:rsidP="007B2906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Приём</w:t>
      </w:r>
      <w:r w:rsidRPr="004867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800442" w:rsidRPr="001C7FEE">
        <w:rPr>
          <w:rFonts w:ascii="Times New Roman" w:hAnsi="Times New Roman" w:cs="Times New Roman"/>
          <w:bCs/>
          <w:sz w:val="28"/>
          <w:szCs w:val="28"/>
          <w:u w:val="single"/>
        </w:rPr>
        <w:t>«Исторический текст, с пропусками слов»</w:t>
      </w:r>
    </w:p>
    <w:p w:rsidR="00800442" w:rsidRPr="004867A3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7A3">
        <w:rPr>
          <w:rFonts w:ascii="Times New Roman" w:hAnsi="Times New Roman" w:cs="Times New Roman"/>
          <w:bCs/>
          <w:i/>
          <w:sz w:val="28"/>
          <w:szCs w:val="28"/>
        </w:rPr>
        <w:t xml:space="preserve">Тема урока: </w:t>
      </w:r>
      <w:r w:rsidRPr="001C7FEE">
        <w:rPr>
          <w:rFonts w:ascii="Times New Roman" w:hAnsi="Times New Roman" w:cs="Times New Roman"/>
          <w:sz w:val="28"/>
          <w:szCs w:val="28"/>
        </w:rPr>
        <w:t>Великая Французская революция. 7 класс</w:t>
      </w:r>
    </w:p>
    <w:p w:rsidR="00800442" w:rsidRPr="004867A3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7058">
        <w:rPr>
          <w:rFonts w:ascii="Times New Roman" w:hAnsi="Times New Roman" w:cs="Times New Roman"/>
          <w:sz w:val="28"/>
          <w:szCs w:val="28"/>
        </w:rPr>
        <w:t>Вставьте слова или словосочетания  в пропуски</w:t>
      </w:r>
      <w:r w:rsidRPr="004867A3">
        <w:rPr>
          <w:rFonts w:ascii="Times New Roman" w:hAnsi="Times New Roman" w:cs="Times New Roman"/>
          <w:i/>
          <w:sz w:val="28"/>
          <w:szCs w:val="28"/>
        </w:rPr>
        <w:t>.</w:t>
      </w:r>
    </w:p>
    <w:p w:rsidR="00800442" w:rsidRPr="001E7058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7058">
        <w:rPr>
          <w:rFonts w:ascii="Times New Roman" w:hAnsi="Times New Roman" w:cs="Times New Roman"/>
          <w:i/>
          <w:sz w:val="28"/>
          <w:szCs w:val="28"/>
        </w:rPr>
        <w:t>При _______А_ королевская казна совершенно опустела.</w:t>
      </w:r>
      <w:r w:rsidR="004867A3" w:rsidRPr="001E7058">
        <w:rPr>
          <w:rFonts w:ascii="Times New Roman" w:hAnsi="Times New Roman" w:cs="Times New Roman"/>
          <w:i/>
          <w:sz w:val="28"/>
          <w:szCs w:val="28"/>
        </w:rPr>
        <w:t xml:space="preserve"> Король поинтересовался:</w:t>
      </w:r>
      <w:r w:rsidRPr="001E7058">
        <w:rPr>
          <w:rFonts w:ascii="Times New Roman" w:hAnsi="Times New Roman" w:cs="Times New Roman"/>
          <w:i/>
          <w:sz w:val="28"/>
          <w:szCs w:val="28"/>
        </w:rPr>
        <w:t xml:space="preserve"> "Так это бунт?" и услышал в ответ: "_____</w:t>
      </w:r>
      <w:proofErr w:type="gramStart"/>
      <w:r w:rsidRPr="001E7058"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 w:rsidRPr="001E7058">
        <w:rPr>
          <w:rFonts w:ascii="Times New Roman" w:hAnsi="Times New Roman" w:cs="Times New Roman"/>
          <w:i/>
          <w:sz w:val="28"/>
          <w:szCs w:val="28"/>
        </w:rPr>
        <w:t xml:space="preserve">____". Восставшие уничтожили крепость ___В___. </w:t>
      </w:r>
    </w:p>
    <w:p w:rsidR="00800442" w:rsidRPr="001E7058" w:rsidRDefault="00800442" w:rsidP="004867A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058">
        <w:rPr>
          <w:rFonts w:ascii="Times New Roman" w:hAnsi="Times New Roman" w:cs="Times New Roman"/>
          <w:sz w:val="28"/>
          <w:szCs w:val="28"/>
        </w:rPr>
        <w:t>Ученик учится ориентироваться в содержании текста и понимании его целостного смыла. Ставит пред собой цель логического  чтения, направляя внимание на полезную в данный момент информацию.</w:t>
      </w:r>
    </w:p>
    <w:p w:rsidR="00800442" w:rsidRPr="001C7FEE" w:rsidRDefault="001C7FEE" w:rsidP="004867A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Приём</w:t>
      </w:r>
      <w:r w:rsidRPr="004867A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>Определение</w:t>
      </w:r>
      <w:r w:rsidR="00800442" w:rsidRPr="001C7F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лишнего  понятия  или события</w:t>
      </w:r>
      <w:r w:rsidR="00800442" w:rsidRPr="001C7FEE">
        <w:rPr>
          <w:rFonts w:ascii="Times New Roman" w:hAnsi="Times New Roman" w:cs="Times New Roman"/>
          <w:sz w:val="28"/>
          <w:szCs w:val="28"/>
          <w:u w:val="single"/>
        </w:rPr>
        <w:t xml:space="preserve">  в ряду</w:t>
      </w:r>
      <w:r>
        <w:rPr>
          <w:rFonts w:ascii="Times New Roman" w:hAnsi="Times New Roman" w:cs="Times New Roman"/>
          <w:sz w:val="28"/>
          <w:szCs w:val="28"/>
          <w:u w:val="single"/>
        </w:rPr>
        <w:t>» (объяснить</w:t>
      </w:r>
      <w:r w:rsidR="00800442" w:rsidRPr="001C7FEE">
        <w:rPr>
          <w:rFonts w:ascii="Times New Roman" w:hAnsi="Times New Roman" w:cs="Times New Roman"/>
          <w:sz w:val="28"/>
          <w:szCs w:val="28"/>
          <w:u w:val="single"/>
        </w:rPr>
        <w:t xml:space="preserve"> почему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800442" w:rsidRPr="001C7FE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00442" w:rsidRPr="001E7058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7A3">
        <w:rPr>
          <w:rFonts w:ascii="Times New Roman" w:hAnsi="Times New Roman" w:cs="Times New Roman"/>
          <w:sz w:val="28"/>
          <w:szCs w:val="28"/>
        </w:rPr>
        <w:t xml:space="preserve">А) </w:t>
      </w:r>
      <w:r w:rsidRPr="001E7058">
        <w:rPr>
          <w:rFonts w:ascii="Times New Roman" w:hAnsi="Times New Roman" w:cs="Times New Roman"/>
          <w:i/>
          <w:sz w:val="28"/>
          <w:szCs w:val="28"/>
        </w:rPr>
        <w:t>Мандаты, плебисцит, демилитаризованная зона, Тройственный союз;</w:t>
      </w:r>
    </w:p>
    <w:p w:rsidR="00800442" w:rsidRPr="001E7058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7058">
        <w:rPr>
          <w:rFonts w:ascii="Times New Roman" w:hAnsi="Times New Roman" w:cs="Times New Roman"/>
          <w:i/>
          <w:sz w:val="28"/>
          <w:szCs w:val="28"/>
        </w:rPr>
        <w:t>Б) Национальная администрация, трудовые лагеря, план Маршалла, политика «доброго» соседа»;</w:t>
      </w:r>
    </w:p>
    <w:p w:rsidR="00800442" w:rsidRPr="001E7058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058">
        <w:rPr>
          <w:rFonts w:ascii="Times New Roman" w:hAnsi="Times New Roman" w:cs="Times New Roman"/>
          <w:iCs/>
          <w:sz w:val="28"/>
          <w:szCs w:val="28"/>
        </w:rPr>
        <w:t xml:space="preserve">Выполняя задание подобного типа, </w:t>
      </w:r>
      <w:proofErr w:type="gramStart"/>
      <w:r w:rsidRPr="001E7058">
        <w:rPr>
          <w:rFonts w:ascii="Times New Roman" w:hAnsi="Times New Roman" w:cs="Times New Roman"/>
          <w:iCs/>
          <w:sz w:val="28"/>
          <w:szCs w:val="28"/>
        </w:rPr>
        <w:t>обучающи</w:t>
      </w:r>
      <w:r w:rsidR="001E7058">
        <w:rPr>
          <w:rFonts w:ascii="Times New Roman" w:hAnsi="Times New Roman" w:cs="Times New Roman"/>
          <w:iCs/>
          <w:sz w:val="28"/>
          <w:szCs w:val="28"/>
        </w:rPr>
        <w:t>мся</w:t>
      </w:r>
      <w:proofErr w:type="gramEnd"/>
      <w:r w:rsidR="001E7058">
        <w:rPr>
          <w:rFonts w:ascii="Times New Roman" w:hAnsi="Times New Roman" w:cs="Times New Roman"/>
          <w:iCs/>
          <w:sz w:val="28"/>
          <w:szCs w:val="28"/>
        </w:rPr>
        <w:t xml:space="preserve"> необходимо выделить </w:t>
      </w:r>
      <w:r w:rsidRPr="001E7058">
        <w:rPr>
          <w:rFonts w:ascii="Times New Roman" w:hAnsi="Times New Roman" w:cs="Times New Roman"/>
          <w:iCs/>
          <w:sz w:val="28"/>
          <w:szCs w:val="28"/>
        </w:rPr>
        <w:t xml:space="preserve">тот общий признак, который объединяет все объекты, кроме лишнего. </w:t>
      </w:r>
      <w:r w:rsidR="004867A3" w:rsidRPr="001E7058">
        <w:rPr>
          <w:rFonts w:ascii="Times New Roman" w:hAnsi="Times New Roman" w:cs="Times New Roman"/>
          <w:bCs/>
          <w:sz w:val="28"/>
          <w:szCs w:val="28"/>
        </w:rPr>
        <w:t>Формируется умение в</w:t>
      </w:r>
      <w:r w:rsidRPr="001E7058">
        <w:rPr>
          <w:rFonts w:ascii="Times New Roman" w:hAnsi="Times New Roman" w:cs="Times New Roman"/>
          <w:bCs/>
          <w:sz w:val="28"/>
          <w:szCs w:val="28"/>
        </w:rPr>
        <w:t>ыполнять смысловое свертывание выделенных фактов и мыслей.</w:t>
      </w:r>
    </w:p>
    <w:p w:rsidR="001E7058" w:rsidRPr="006842CF" w:rsidRDefault="001C7FEE" w:rsidP="001E705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Приём</w:t>
      </w:r>
      <w:r w:rsidRPr="006842C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C7FEE">
        <w:rPr>
          <w:rFonts w:ascii="Times New Roman" w:hAnsi="Times New Roman" w:cs="Times New Roman"/>
          <w:sz w:val="28"/>
          <w:szCs w:val="28"/>
          <w:u w:val="single"/>
        </w:rPr>
        <w:t>«Задание на соотнесение»</w:t>
      </w:r>
    </w:p>
    <w:p w:rsidR="001E7058" w:rsidRPr="001C7FEE" w:rsidRDefault="001C7FEE" w:rsidP="001E705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Тема «</w:t>
      </w:r>
      <w:r w:rsidR="001E7058" w:rsidRPr="006842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E7058" w:rsidRPr="001C7FEE">
        <w:rPr>
          <w:rFonts w:ascii="Times New Roman" w:hAnsi="Times New Roman" w:cs="Times New Roman"/>
          <w:sz w:val="28"/>
          <w:szCs w:val="28"/>
        </w:rPr>
        <w:t xml:space="preserve">Развитие Европы и Америки в </w:t>
      </w:r>
      <w:r w:rsidR="001E7058" w:rsidRPr="001C7FEE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1E7058" w:rsidRPr="001C7FEE">
        <w:rPr>
          <w:rFonts w:ascii="Times New Roman" w:hAnsi="Times New Roman" w:cs="Times New Roman"/>
          <w:sz w:val="28"/>
          <w:szCs w:val="28"/>
        </w:rPr>
        <w:t xml:space="preserve"> - </w:t>
      </w:r>
      <w:r w:rsidR="001E7058" w:rsidRPr="001C7FEE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1E7058" w:rsidRPr="001C7FEE">
        <w:rPr>
          <w:rFonts w:ascii="Times New Roman" w:hAnsi="Times New Roman" w:cs="Times New Roman"/>
          <w:sz w:val="28"/>
          <w:szCs w:val="28"/>
        </w:rPr>
        <w:t xml:space="preserve"> веках. 10 класс</w:t>
      </w:r>
    </w:p>
    <w:p w:rsidR="001E7058" w:rsidRPr="006842CF" w:rsidRDefault="001E7058" w:rsidP="001E7058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sz w:val="28"/>
          <w:szCs w:val="28"/>
        </w:rPr>
        <w:t xml:space="preserve">Установите соответствие:  Революция - историческое понятие 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1E7058" w:rsidRPr="006842CF" w:rsidTr="009A6934">
        <w:tc>
          <w:tcPr>
            <w:tcW w:w="3190" w:type="dxa"/>
          </w:tcPr>
          <w:p w:rsidR="001E7058" w:rsidRPr="006842CF" w:rsidRDefault="001E7058" w:rsidP="009A693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2CF">
              <w:rPr>
                <w:rFonts w:ascii="Times New Roman" w:hAnsi="Times New Roman" w:cs="Times New Roman"/>
                <w:sz w:val="28"/>
                <w:szCs w:val="28"/>
              </w:rPr>
              <w:t>Английская буржуазная революция</w:t>
            </w:r>
          </w:p>
        </w:tc>
        <w:tc>
          <w:tcPr>
            <w:tcW w:w="3190" w:type="dxa"/>
          </w:tcPr>
          <w:p w:rsidR="001E7058" w:rsidRPr="006842CF" w:rsidRDefault="001E7058" w:rsidP="009A693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2CF">
              <w:rPr>
                <w:rFonts w:ascii="Times New Roman" w:hAnsi="Times New Roman" w:cs="Times New Roman"/>
                <w:sz w:val="28"/>
                <w:szCs w:val="28"/>
              </w:rPr>
              <w:t>Война за независимость в США</w:t>
            </w:r>
          </w:p>
        </w:tc>
        <w:tc>
          <w:tcPr>
            <w:tcW w:w="3191" w:type="dxa"/>
          </w:tcPr>
          <w:p w:rsidR="001E7058" w:rsidRPr="006842CF" w:rsidRDefault="001E7058" w:rsidP="009A693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2CF">
              <w:rPr>
                <w:rFonts w:ascii="Times New Roman" w:hAnsi="Times New Roman" w:cs="Times New Roman"/>
                <w:sz w:val="28"/>
                <w:szCs w:val="28"/>
              </w:rPr>
              <w:t>Великая Французская революция</w:t>
            </w:r>
          </w:p>
        </w:tc>
      </w:tr>
      <w:tr w:rsidR="001E7058" w:rsidRPr="006842CF" w:rsidTr="009A6934">
        <w:tc>
          <w:tcPr>
            <w:tcW w:w="3190" w:type="dxa"/>
          </w:tcPr>
          <w:p w:rsidR="001E7058" w:rsidRPr="006842CF" w:rsidRDefault="001E7058" w:rsidP="009A693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E7058" w:rsidRPr="006842CF" w:rsidRDefault="001E7058" w:rsidP="009A693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E7058" w:rsidRPr="006842CF" w:rsidRDefault="001E7058" w:rsidP="009A693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7058" w:rsidRPr="001E7058" w:rsidRDefault="001E7058" w:rsidP="004867A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2CF">
        <w:rPr>
          <w:rFonts w:ascii="Times New Roman" w:hAnsi="Times New Roman" w:cs="Times New Roman"/>
          <w:sz w:val="28"/>
          <w:szCs w:val="28"/>
        </w:rPr>
        <w:t xml:space="preserve">1. Левеллеры; 2. Конфедерация; 3. Индепенденты; 4. Жирондисты; 5. Пресвитериане; 6. Директория; 7. Национальный Конвент; 8. Континентальный Конгресс; 9. Закон о </w:t>
      </w:r>
      <w:proofErr w:type="gramStart"/>
      <w:r w:rsidRPr="006842CF">
        <w:rPr>
          <w:rFonts w:ascii="Times New Roman" w:hAnsi="Times New Roman" w:cs="Times New Roman"/>
          <w:sz w:val="28"/>
          <w:szCs w:val="28"/>
        </w:rPr>
        <w:t>подозрительных</w:t>
      </w:r>
      <w:proofErr w:type="gramEnd"/>
      <w:r w:rsidRPr="006842CF">
        <w:rPr>
          <w:rFonts w:ascii="Times New Roman" w:hAnsi="Times New Roman" w:cs="Times New Roman"/>
          <w:sz w:val="28"/>
          <w:szCs w:val="28"/>
        </w:rPr>
        <w:t>; 10. Протекторат; 11. "Великая ремонстрация"; 12. роялисты; 13. Термидорианский переворот</w:t>
      </w:r>
      <w:r w:rsidR="002B3C94">
        <w:rPr>
          <w:rFonts w:ascii="Times New Roman" w:hAnsi="Times New Roman" w:cs="Times New Roman"/>
          <w:sz w:val="28"/>
          <w:szCs w:val="28"/>
        </w:rPr>
        <w:t>.</w:t>
      </w:r>
    </w:p>
    <w:p w:rsidR="00800442" w:rsidRPr="004867A3" w:rsidRDefault="00800442" w:rsidP="004867A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67A3">
        <w:rPr>
          <w:rFonts w:ascii="Times New Roman" w:hAnsi="Times New Roman" w:cs="Times New Roman"/>
          <w:b/>
          <w:bCs/>
          <w:sz w:val="28"/>
          <w:szCs w:val="28"/>
        </w:rPr>
        <w:t>Приемы, используемые на стадии рефлексии</w:t>
      </w:r>
    </w:p>
    <w:p w:rsidR="00800442" w:rsidRPr="001E7058" w:rsidRDefault="00800442" w:rsidP="007B29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2906">
        <w:rPr>
          <w:rFonts w:ascii="Times New Roman" w:hAnsi="Times New Roman" w:cs="Times New Roman"/>
          <w:sz w:val="28"/>
          <w:szCs w:val="28"/>
          <w:u w:val="single"/>
        </w:rPr>
        <w:t xml:space="preserve">Прием  </w:t>
      </w:r>
      <w:r w:rsidR="007B2906" w:rsidRPr="007B2906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7B2906">
        <w:rPr>
          <w:rFonts w:ascii="Times New Roman" w:hAnsi="Times New Roman" w:cs="Times New Roman"/>
          <w:sz w:val="28"/>
          <w:szCs w:val="28"/>
          <w:u w:val="single"/>
        </w:rPr>
        <w:t>Написание творческих заданий</w:t>
      </w:r>
      <w:r w:rsidR="007B2906" w:rsidRPr="007B2906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7B290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1E70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867A3">
        <w:rPr>
          <w:rFonts w:ascii="Times New Roman" w:hAnsi="Times New Roman" w:cs="Times New Roman"/>
          <w:sz w:val="28"/>
          <w:szCs w:val="28"/>
        </w:rPr>
        <w:t xml:space="preserve">Продолжить рассказ, составить  6-7 предложений,  используя полученные знания на уроке. </w:t>
      </w:r>
      <w:r w:rsidR="001E7058">
        <w:rPr>
          <w:rFonts w:ascii="Times New Roman" w:hAnsi="Times New Roman" w:cs="Times New Roman"/>
          <w:sz w:val="28"/>
          <w:szCs w:val="28"/>
        </w:rPr>
        <w:t xml:space="preserve">(В качестве домашнего задания или </w:t>
      </w:r>
      <w:r w:rsidR="001E7058" w:rsidRPr="001E7058">
        <w:rPr>
          <w:rFonts w:ascii="Times New Roman" w:hAnsi="Times New Roman" w:cs="Times New Roman"/>
          <w:sz w:val="28"/>
          <w:szCs w:val="28"/>
        </w:rPr>
        <w:t>5-минутное эссе, 10-минутное эссе на уроке)</w:t>
      </w:r>
    </w:p>
    <w:p w:rsidR="001E7058" w:rsidRPr="006842CF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Cs/>
          <w:sz w:val="28"/>
          <w:szCs w:val="28"/>
        </w:rPr>
        <w:t xml:space="preserve">Пример (5 класс): </w:t>
      </w:r>
      <w:r w:rsidRPr="006842CF">
        <w:rPr>
          <w:rFonts w:ascii="Times New Roman" w:hAnsi="Times New Roman" w:cs="Times New Roman"/>
          <w:i/>
          <w:iCs/>
          <w:sz w:val="28"/>
          <w:szCs w:val="28"/>
        </w:rPr>
        <w:t xml:space="preserve">Древние вавилоняне перестали приносить жертву богу </w:t>
      </w:r>
      <w:proofErr w:type="spellStart"/>
      <w:r w:rsidRPr="006842CF">
        <w:rPr>
          <w:rFonts w:ascii="Times New Roman" w:hAnsi="Times New Roman" w:cs="Times New Roman"/>
          <w:i/>
          <w:iCs/>
          <w:sz w:val="28"/>
          <w:szCs w:val="28"/>
        </w:rPr>
        <w:t>Эа</w:t>
      </w:r>
      <w:proofErr w:type="spellEnd"/>
      <w:r w:rsidRPr="006842CF">
        <w:rPr>
          <w:rFonts w:ascii="Times New Roman" w:hAnsi="Times New Roman" w:cs="Times New Roman"/>
          <w:i/>
          <w:iCs/>
          <w:sz w:val="28"/>
          <w:szCs w:val="28"/>
        </w:rPr>
        <w:t>. И он решил наказать их …</w:t>
      </w:r>
      <w:r w:rsidR="007B290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842CF">
        <w:rPr>
          <w:rFonts w:ascii="Times New Roman" w:hAnsi="Times New Roman" w:cs="Times New Roman"/>
          <w:i/>
          <w:sz w:val="28"/>
          <w:szCs w:val="28"/>
        </w:rPr>
        <w:t xml:space="preserve">обильным снегом в горах. Жрецы Ниневии и других  самых близких городов знали местонахождение священного храма у истоков </w:t>
      </w:r>
      <w:proofErr w:type="spellStart"/>
      <w:r w:rsidRPr="006842CF">
        <w:rPr>
          <w:rFonts w:ascii="Times New Roman" w:hAnsi="Times New Roman" w:cs="Times New Roman"/>
          <w:i/>
          <w:sz w:val="28"/>
          <w:szCs w:val="28"/>
        </w:rPr>
        <w:t>Ефрата</w:t>
      </w:r>
      <w:proofErr w:type="spellEnd"/>
      <w:r w:rsidRPr="006842CF">
        <w:rPr>
          <w:rFonts w:ascii="Times New Roman" w:hAnsi="Times New Roman" w:cs="Times New Roman"/>
          <w:i/>
          <w:sz w:val="28"/>
          <w:szCs w:val="28"/>
        </w:rPr>
        <w:t xml:space="preserve">. В этом храме стояла статуя </w:t>
      </w:r>
      <w:proofErr w:type="spellStart"/>
      <w:r w:rsidRPr="006842CF">
        <w:rPr>
          <w:rFonts w:ascii="Times New Roman" w:hAnsi="Times New Roman" w:cs="Times New Roman"/>
          <w:i/>
          <w:sz w:val="28"/>
          <w:szCs w:val="28"/>
        </w:rPr>
        <w:t>великогоЭа</w:t>
      </w:r>
      <w:proofErr w:type="spellEnd"/>
      <w:r w:rsidRPr="006842CF">
        <w:rPr>
          <w:rFonts w:ascii="Times New Roman" w:hAnsi="Times New Roman" w:cs="Times New Roman"/>
          <w:i/>
          <w:sz w:val="28"/>
          <w:szCs w:val="28"/>
        </w:rPr>
        <w:t xml:space="preserve">. Через две недели утомительного и долгого пути жрецы пришли в храм. Они принесли в жертву двенадцать быков. Добрый бог </w:t>
      </w:r>
      <w:proofErr w:type="spellStart"/>
      <w:r w:rsidRPr="006842CF">
        <w:rPr>
          <w:rFonts w:ascii="Times New Roman" w:hAnsi="Times New Roman" w:cs="Times New Roman"/>
          <w:i/>
          <w:sz w:val="28"/>
          <w:szCs w:val="28"/>
        </w:rPr>
        <w:t>Эа</w:t>
      </w:r>
      <w:proofErr w:type="spellEnd"/>
      <w:r w:rsidRPr="006842CF">
        <w:rPr>
          <w:rFonts w:ascii="Times New Roman" w:hAnsi="Times New Roman" w:cs="Times New Roman"/>
          <w:i/>
          <w:sz w:val="28"/>
          <w:szCs w:val="28"/>
        </w:rPr>
        <w:t xml:space="preserve"> смиловался над ними и остановил весеннее наводнение.</w:t>
      </w:r>
    </w:p>
    <w:p w:rsidR="001E7058" w:rsidRPr="006842CF" w:rsidRDefault="001E7058" w:rsidP="001E7058">
      <w:pPr>
        <w:spacing w:line="36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Cs/>
          <w:sz w:val="28"/>
          <w:szCs w:val="28"/>
          <w:u w:val="single"/>
        </w:rPr>
        <w:lastRenderedPageBreak/>
        <w:t xml:space="preserve">Прием </w:t>
      </w:r>
      <w:r w:rsidR="007B2906">
        <w:rPr>
          <w:rFonts w:ascii="Times New Roman" w:hAnsi="Times New Roman" w:cs="Times New Roman"/>
          <w:iCs/>
          <w:sz w:val="28"/>
          <w:szCs w:val="28"/>
          <w:u w:val="single"/>
        </w:rPr>
        <w:t>«Составление «диаманта»</w:t>
      </w:r>
    </w:p>
    <w:p w:rsidR="001E7058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42CF">
        <w:rPr>
          <w:rFonts w:ascii="Times New Roman" w:hAnsi="Times New Roman" w:cs="Times New Roman"/>
          <w:iCs/>
          <w:sz w:val="28"/>
          <w:szCs w:val="28"/>
        </w:rPr>
        <w:t>Использовать данный прием я начала с введения "</w:t>
      </w:r>
      <w:proofErr w:type="spellStart"/>
      <w:r w:rsidRPr="006842CF">
        <w:rPr>
          <w:rFonts w:ascii="Times New Roman" w:hAnsi="Times New Roman" w:cs="Times New Roman"/>
          <w:iCs/>
          <w:sz w:val="28"/>
          <w:szCs w:val="28"/>
        </w:rPr>
        <w:t>Синквейна</w:t>
      </w:r>
      <w:proofErr w:type="spellEnd"/>
      <w:r w:rsidRPr="006842CF">
        <w:rPr>
          <w:rFonts w:ascii="Times New Roman" w:hAnsi="Times New Roman" w:cs="Times New Roman"/>
          <w:iCs/>
          <w:sz w:val="28"/>
          <w:szCs w:val="28"/>
        </w:rPr>
        <w:t>", потому что столкнулась с трудностью создания «диаманта» даже в старших классах. Лишь после успешного создания «</w:t>
      </w:r>
      <w:proofErr w:type="spellStart"/>
      <w:r w:rsidRPr="006842CF">
        <w:rPr>
          <w:rFonts w:ascii="Times New Roman" w:hAnsi="Times New Roman" w:cs="Times New Roman"/>
          <w:iCs/>
          <w:sz w:val="28"/>
          <w:szCs w:val="28"/>
        </w:rPr>
        <w:t>синквейнов</w:t>
      </w:r>
      <w:proofErr w:type="spellEnd"/>
      <w:r w:rsidRPr="006842CF">
        <w:rPr>
          <w:rFonts w:ascii="Times New Roman" w:hAnsi="Times New Roman" w:cs="Times New Roman"/>
          <w:iCs/>
          <w:sz w:val="28"/>
          <w:szCs w:val="28"/>
        </w:rPr>
        <w:t xml:space="preserve">» обучающиеся смогли приступить к созданию «диамантов».  </w:t>
      </w:r>
    </w:p>
    <w:p w:rsidR="001E7058" w:rsidRPr="006842CF" w:rsidRDefault="001E7058" w:rsidP="001E7058">
      <w:pPr>
        <w:spacing w:line="36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2CF">
        <w:rPr>
          <w:rFonts w:ascii="Times New Roman" w:hAnsi="Times New Roman" w:cs="Times New Roman"/>
          <w:i/>
          <w:iCs/>
          <w:sz w:val="28"/>
          <w:szCs w:val="28"/>
        </w:rPr>
        <w:t>Тема: «Зарождение демократии в Афинах» (5 класс). Составлен «</w:t>
      </w:r>
      <w:proofErr w:type="spellStart"/>
      <w:r w:rsidRPr="006842CF">
        <w:rPr>
          <w:rFonts w:ascii="Times New Roman" w:hAnsi="Times New Roman" w:cs="Times New Roman"/>
          <w:i/>
          <w:iCs/>
          <w:sz w:val="28"/>
          <w:szCs w:val="28"/>
        </w:rPr>
        <w:t>синквейн</w:t>
      </w:r>
      <w:proofErr w:type="spellEnd"/>
      <w:r w:rsidRPr="006842CF">
        <w:rPr>
          <w:rFonts w:ascii="Times New Roman" w:hAnsi="Times New Roman" w:cs="Times New Roman"/>
          <w:i/>
          <w:iCs/>
          <w:sz w:val="28"/>
          <w:szCs w:val="28"/>
        </w:rPr>
        <w:t>»:</w:t>
      </w:r>
    </w:p>
    <w:p w:rsidR="001E7058" w:rsidRPr="006842CF" w:rsidRDefault="001E7058" w:rsidP="002B3C94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2CF">
        <w:rPr>
          <w:rFonts w:ascii="Times New Roman" w:hAnsi="Times New Roman" w:cs="Times New Roman"/>
          <w:i/>
          <w:iCs/>
          <w:sz w:val="28"/>
          <w:szCs w:val="28"/>
        </w:rPr>
        <w:t>Демократия</w:t>
      </w:r>
    </w:p>
    <w:p w:rsidR="001E7058" w:rsidRPr="006842CF" w:rsidRDefault="001E7058" w:rsidP="002B3C94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2CF">
        <w:rPr>
          <w:rFonts w:ascii="Times New Roman" w:hAnsi="Times New Roman" w:cs="Times New Roman"/>
          <w:i/>
          <w:iCs/>
          <w:sz w:val="28"/>
          <w:szCs w:val="28"/>
        </w:rPr>
        <w:t>освобождающая, гражданская</w:t>
      </w:r>
    </w:p>
    <w:p w:rsidR="001E7058" w:rsidRPr="006842CF" w:rsidRDefault="001E7058" w:rsidP="002B3C94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2CF">
        <w:rPr>
          <w:rFonts w:ascii="Times New Roman" w:hAnsi="Times New Roman" w:cs="Times New Roman"/>
          <w:i/>
          <w:iCs/>
          <w:sz w:val="28"/>
          <w:szCs w:val="28"/>
        </w:rPr>
        <w:t>отменила, ввела,  выбирается</w:t>
      </w:r>
    </w:p>
    <w:p w:rsidR="001E7058" w:rsidRPr="006842CF" w:rsidRDefault="001E7058" w:rsidP="002B3C94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2CF">
        <w:rPr>
          <w:rFonts w:ascii="Times New Roman" w:hAnsi="Times New Roman" w:cs="Times New Roman"/>
          <w:i/>
          <w:iCs/>
          <w:sz w:val="28"/>
          <w:szCs w:val="28"/>
        </w:rPr>
        <w:t>Народное управление в Афинах</w:t>
      </w:r>
    </w:p>
    <w:p w:rsidR="001E7058" w:rsidRPr="006842CF" w:rsidRDefault="001E7058" w:rsidP="002B3C94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2CF">
        <w:rPr>
          <w:rFonts w:ascii="Times New Roman" w:hAnsi="Times New Roman" w:cs="Times New Roman"/>
          <w:i/>
          <w:iCs/>
          <w:sz w:val="28"/>
          <w:szCs w:val="28"/>
        </w:rPr>
        <w:t>Солон</w:t>
      </w:r>
    </w:p>
    <w:p w:rsidR="001E7058" w:rsidRPr="006842CF" w:rsidRDefault="007B2906" w:rsidP="001E7058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Тема: «</w:t>
      </w:r>
      <w:r w:rsidR="001E7058" w:rsidRPr="006842CF">
        <w:rPr>
          <w:rFonts w:ascii="Times New Roman" w:hAnsi="Times New Roman" w:cs="Times New Roman"/>
          <w:i/>
          <w:iCs/>
          <w:sz w:val="28"/>
          <w:szCs w:val="28"/>
        </w:rPr>
        <w:t>Экономические реформы</w:t>
      </w:r>
      <w:r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="001E7058" w:rsidRPr="006842CF">
        <w:rPr>
          <w:rFonts w:ascii="Times New Roman" w:hAnsi="Times New Roman" w:cs="Times New Roman"/>
          <w:i/>
          <w:iCs/>
          <w:sz w:val="28"/>
          <w:szCs w:val="28"/>
        </w:rPr>
        <w:t xml:space="preserve"> (9 класс). Составлен «диамант»:</w:t>
      </w:r>
    </w:p>
    <w:p w:rsidR="001E7058" w:rsidRPr="006842CF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sz w:val="28"/>
          <w:szCs w:val="28"/>
        </w:rPr>
        <w:t xml:space="preserve">Община </w:t>
      </w:r>
    </w:p>
    <w:p w:rsidR="001E7058" w:rsidRPr="006842CF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sz w:val="28"/>
          <w:szCs w:val="28"/>
        </w:rPr>
        <w:t>крестьянская, старая</w:t>
      </w:r>
    </w:p>
    <w:p w:rsidR="001E7058" w:rsidRPr="006842CF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sz w:val="28"/>
          <w:szCs w:val="28"/>
        </w:rPr>
        <w:t>заботилась, охраняла, тормозила</w:t>
      </w:r>
    </w:p>
    <w:p w:rsidR="001E7058" w:rsidRPr="006842CF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sz w:val="28"/>
          <w:szCs w:val="28"/>
        </w:rPr>
        <w:t>крестьянин не бунтарь; один в поле - хлебопашец</w:t>
      </w:r>
    </w:p>
    <w:p w:rsidR="001E7058" w:rsidRPr="006842CF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sz w:val="28"/>
          <w:szCs w:val="28"/>
        </w:rPr>
        <w:t>стабилизировать, отвлечь, разрушить</w:t>
      </w:r>
    </w:p>
    <w:p w:rsidR="001E7058" w:rsidRPr="006842CF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sz w:val="28"/>
          <w:szCs w:val="28"/>
        </w:rPr>
        <w:t>одинокий, удачливый</w:t>
      </w:r>
    </w:p>
    <w:p w:rsidR="001E7058" w:rsidRPr="001E7058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sz w:val="28"/>
          <w:szCs w:val="28"/>
        </w:rPr>
        <w:t>Хутор</w:t>
      </w:r>
    </w:p>
    <w:p w:rsidR="00800442" w:rsidRPr="007B2906" w:rsidRDefault="00800442" w:rsidP="004867A3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7B2906">
        <w:rPr>
          <w:rFonts w:ascii="Times New Roman" w:hAnsi="Times New Roman" w:cs="Times New Roman"/>
          <w:sz w:val="28"/>
          <w:szCs w:val="28"/>
          <w:u w:val="single"/>
        </w:rPr>
        <w:t xml:space="preserve">Прием </w:t>
      </w:r>
      <w:r w:rsidRPr="007B2906">
        <w:rPr>
          <w:rFonts w:ascii="Times New Roman" w:hAnsi="Times New Roman" w:cs="Times New Roman"/>
          <w:bCs/>
          <w:sz w:val="28"/>
          <w:szCs w:val="28"/>
          <w:u w:val="single"/>
        </w:rPr>
        <w:t>«Три подсказки</w:t>
      </w:r>
      <w:r w:rsidRPr="007B2906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B97135" w:rsidRPr="007B2906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</w:p>
    <w:p w:rsidR="001E7058" w:rsidRPr="006842CF" w:rsidRDefault="001E7058" w:rsidP="001E705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42CF">
        <w:rPr>
          <w:rFonts w:ascii="Times New Roman" w:hAnsi="Times New Roman" w:cs="Times New Roman"/>
          <w:sz w:val="28"/>
          <w:szCs w:val="28"/>
        </w:rPr>
        <w:t>Данный прием использую для того, чтобы заинтересовать детей во внимательном чтении текста об исторических событиях и личностях. Учащиеся составляют три подсказки, чтобы определить о ком или о чём идет речь. Этот приём можно использовать и на этапе повторения и на этапе изучения нового материала. Третья подсказка является решающей, потому что по ней легко определить о ком или о чём идёт речь.</w:t>
      </w:r>
    </w:p>
    <w:p w:rsidR="001E7058" w:rsidRPr="002B3C94" w:rsidRDefault="001E7058" w:rsidP="001E7058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sz w:val="28"/>
          <w:szCs w:val="28"/>
        </w:rPr>
        <w:t>Например, т</w:t>
      </w:r>
      <w:r w:rsidRPr="006842CF">
        <w:rPr>
          <w:rFonts w:ascii="Times New Roman" w:hAnsi="Times New Roman" w:cs="Times New Roman"/>
          <w:i/>
          <w:sz w:val="28"/>
          <w:szCs w:val="28"/>
        </w:rPr>
        <w:t xml:space="preserve">ема: «Либеральные реформы Александра </w:t>
      </w:r>
      <w:r w:rsidRPr="006842CF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6842CF">
        <w:rPr>
          <w:rFonts w:ascii="Times New Roman" w:hAnsi="Times New Roman" w:cs="Times New Roman"/>
          <w:i/>
          <w:sz w:val="28"/>
          <w:szCs w:val="28"/>
        </w:rPr>
        <w:t>". (8 класс).</w:t>
      </w:r>
    </w:p>
    <w:p w:rsidR="001E7058" w:rsidRPr="006842CF" w:rsidRDefault="001E7058" w:rsidP="001E7058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iCs/>
          <w:sz w:val="28"/>
          <w:szCs w:val="28"/>
        </w:rPr>
        <w:t>1. Согласно данной реформе общеобразовательная подготовка отделялась от профессиональной подготовки.</w:t>
      </w:r>
    </w:p>
    <w:p w:rsidR="001E7058" w:rsidRPr="006842CF" w:rsidRDefault="001E7058" w:rsidP="001E7058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2CF">
        <w:rPr>
          <w:rFonts w:ascii="Times New Roman" w:hAnsi="Times New Roman" w:cs="Times New Roman"/>
          <w:i/>
          <w:iCs/>
          <w:sz w:val="28"/>
          <w:szCs w:val="28"/>
        </w:rPr>
        <w:t>2. Были изданы новые уставы и учебные пособия.</w:t>
      </w:r>
    </w:p>
    <w:p w:rsidR="001E7058" w:rsidRDefault="001E7058" w:rsidP="001E7058">
      <w:pPr>
        <w:spacing w:line="36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2CF">
        <w:rPr>
          <w:rFonts w:ascii="Times New Roman" w:hAnsi="Times New Roman" w:cs="Times New Roman"/>
          <w:i/>
          <w:iCs/>
          <w:sz w:val="28"/>
          <w:szCs w:val="28"/>
        </w:rPr>
        <w:lastRenderedPageBreak/>
        <w:t>3. Согласно реформе от службы освобождались единственные  сыновья и единственные кормильцы семьи</w:t>
      </w:r>
      <w:proofErr w:type="gramStart"/>
      <w:r w:rsidRPr="006842CF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6842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B3C94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="002B3C94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="002B3C94">
        <w:rPr>
          <w:rFonts w:ascii="Times New Roman" w:hAnsi="Times New Roman" w:cs="Times New Roman"/>
          <w:i/>
          <w:iCs/>
          <w:sz w:val="28"/>
          <w:szCs w:val="28"/>
        </w:rPr>
        <w:t>оенная реформа)</w:t>
      </w:r>
    </w:p>
    <w:p w:rsidR="001E7058" w:rsidRDefault="001E7058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058">
        <w:rPr>
          <w:rFonts w:ascii="Times New Roman" w:hAnsi="Times New Roman" w:cs="Times New Roman"/>
          <w:sz w:val="28"/>
          <w:szCs w:val="28"/>
        </w:rPr>
        <w:t>Таким образом, на предметах гуманитарного характера, таких, как история, где приходится часто работать с «сухими» и не очень интересными текстами, очень актуальна технология критического мышления. Некоторые приёмы позволяют сделать урок более продуктивным, помогают учащимся сформировать собственную позицию, освоить навыки работы с источниками, справочниками</w:t>
      </w:r>
    </w:p>
    <w:p w:rsidR="002B3C94" w:rsidRPr="001E7058" w:rsidRDefault="002B3C94" w:rsidP="001E7058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2CF">
        <w:rPr>
          <w:rFonts w:ascii="Times New Roman" w:hAnsi="Times New Roman" w:cs="Times New Roman"/>
          <w:iCs/>
          <w:sz w:val="28"/>
          <w:szCs w:val="28"/>
        </w:rPr>
        <w:t>В результате работы по данной технологии учащиеся 5 – 7 классов осуществляют ознакомительное чтение, выделяют главную информацию для формулирования исторического понятия, ориентируются в тексте. В 8-9 классах  учащиеся уже умеют осуществлять изучающее чтение, критическое понимание текста, преобразование текста, соотносить тексты из разных источников. Учащиеся 10 – 11 классов умеют анализировать различные точки зрения и давать аргументированные ответы, осуществляют поисковое чтение</w:t>
      </w:r>
      <w:r w:rsidR="007B2906">
        <w:rPr>
          <w:rFonts w:ascii="Times New Roman" w:hAnsi="Times New Roman" w:cs="Times New Roman"/>
          <w:iCs/>
          <w:sz w:val="28"/>
          <w:szCs w:val="28"/>
        </w:rPr>
        <w:t>,</w:t>
      </w:r>
      <w:r w:rsidRPr="006842CF">
        <w:rPr>
          <w:rFonts w:ascii="Times New Roman" w:hAnsi="Times New Roman" w:cs="Times New Roman"/>
          <w:iCs/>
          <w:sz w:val="28"/>
          <w:szCs w:val="28"/>
        </w:rPr>
        <w:t xml:space="preserve"> то есть проводят интерпретацию текста и оценку информации</w:t>
      </w:r>
    </w:p>
    <w:p w:rsidR="00800442" w:rsidRPr="004867A3" w:rsidRDefault="00800442" w:rsidP="004867A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867A3">
        <w:rPr>
          <w:rFonts w:ascii="Times New Roman" w:hAnsi="Times New Roman" w:cs="Times New Roman"/>
          <w:b/>
          <w:iCs/>
          <w:sz w:val="28"/>
          <w:szCs w:val="28"/>
        </w:rPr>
        <w:t>Библиография</w:t>
      </w:r>
    </w:p>
    <w:p w:rsidR="00800442" w:rsidRPr="004867A3" w:rsidRDefault="00800442" w:rsidP="004867A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67A3">
        <w:rPr>
          <w:rFonts w:ascii="Times New Roman" w:hAnsi="Times New Roman" w:cs="Times New Roman"/>
          <w:iCs/>
          <w:sz w:val="28"/>
          <w:szCs w:val="28"/>
        </w:rPr>
        <w:t xml:space="preserve">1. Образовательные технологии. Сборник материалов.– М.: </w:t>
      </w:r>
      <w:proofErr w:type="spellStart"/>
      <w:r w:rsidRPr="004867A3">
        <w:rPr>
          <w:rFonts w:ascii="Times New Roman" w:hAnsi="Times New Roman" w:cs="Times New Roman"/>
          <w:iCs/>
          <w:sz w:val="28"/>
          <w:szCs w:val="28"/>
        </w:rPr>
        <w:t>Баласс</w:t>
      </w:r>
      <w:proofErr w:type="spellEnd"/>
      <w:r w:rsidRPr="004867A3">
        <w:rPr>
          <w:rFonts w:ascii="Times New Roman" w:hAnsi="Times New Roman" w:cs="Times New Roman"/>
          <w:iCs/>
          <w:sz w:val="28"/>
          <w:szCs w:val="28"/>
        </w:rPr>
        <w:t xml:space="preserve">, 2008. – 160 с. </w:t>
      </w:r>
      <w:proofErr w:type="gramStart"/>
      <w:r w:rsidRPr="004867A3">
        <w:rPr>
          <w:rFonts w:ascii="Times New Roman" w:hAnsi="Times New Roman" w:cs="Times New Roman"/>
          <w:iCs/>
          <w:sz w:val="28"/>
          <w:szCs w:val="28"/>
        </w:rPr>
        <w:t xml:space="preserve">( </w:t>
      </w:r>
      <w:proofErr w:type="gramEnd"/>
      <w:r w:rsidRPr="004867A3">
        <w:rPr>
          <w:rFonts w:ascii="Times New Roman" w:hAnsi="Times New Roman" w:cs="Times New Roman"/>
          <w:iCs/>
          <w:sz w:val="28"/>
          <w:szCs w:val="28"/>
        </w:rPr>
        <w:t xml:space="preserve">Авторский коллектив: (Е.Л. Мельникова, Р.Н. </w:t>
      </w:r>
      <w:proofErr w:type="spellStart"/>
      <w:r w:rsidRPr="004867A3">
        <w:rPr>
          <w:rFonts w:ascii="Times New Roman" w:hAnsi="Times New Roman" w:cs="Times New Roman"/>
          <w:iCs/>
          <w:sz w:val="28"/>
          <w:szCs w:val="28"/>
        </w:rPr>
        <w:t>Бунеев</w:t>
      </w:r>
      <w:proofErr w:type="spellEnd"/>
      <w:r w:rsidRPr="004867A3">
        <w:rPr>
          <w:rFonts w:ascii="Times New Roman" w:hAnsi="Times New Roman" w:cs="Times New Roman"/>
          <w:iCs/>
          <w:sz w:val="28"/>
          <w:szCs w:val="28"/>
        </w:rPr>
        <w:t xml:space="preserve">, Е.В. </w:t>
      </w:r>
      <w:proofErr w:type="spellStart"/>
      <w:r w:rsidRPr="004867A3">
        <w:rPr>
          <w:rFonts w:ascii="Times New Roman" w:hAnsi="Times New Roman" w:cs="Times New Roman"/>
          <w:iCs/>
          <w:sz w:val="28"/>
          <w:szCs w:val="28"/>
        </w:rPr>
        <w:t>Бунеева</w:t>
      </w:r>
      <w:proofErr w:type="spellEnd"/>
      <w:r w:rsidRPr="004867A3">
        <w:rPr>
          <w:rFonts w:ascii="Times New Roman" w:hAnsi="Times New Roman" w:cs="Times New Roman"/>
          <w:iCs/>
          <w:sz w:val="28"/>
          <w:szCs w:val="28"/>
        </w:rPr>
        <w:t xml:space="preserve">, А.А. Вахрушев, Д.Д. Данилов, С.А. Козлова, Е.Л. Мельникова, О.В. </w:t>
      </w:r>
      <w:proofErr w:type="spellStart"/>
      <w:r w:rsidRPr="004867A3">
        <w:rPr>
          <w:rFonts w:ascii="Times New Roman" w:hAnsi="Times New Roman" w:cs="Times New Roman"/>
          <w:iCs/>
          <w:sz w:val="28"/>
          <w:szCs w:val="28"/>
        </w:rPr>
        <w:t>Чиндилова</w:t>
      </w:r>
      <w:proofErr w:type="spellEnd"/>
      <w:r w:rsidRPr="004867A3">
        <w:rPr>
          <w:rFonts w:ascii="Times New Roman" w:hAnsi="Times New Roman" w:cs="Times New Roman"/>
          <w:iCs/>
          <w:sz w:val="28"/>
          <w:szCs w:val="28"/>
        </w:rPr>
        <w:t>)</w:t>
      </w:r>
    </w:p>
    <w:p w:rsidR="00800442" w:rsidRPr="004867A3" w:rsidRDefault="00800442" w:rsidP="004867A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67A3">
        <w:rPr>
          <w:rFonts w:ascii="Times New Roman" w:hAnsi="Times New Roman" w:cs="Times New Roman"/>
          <w:iCs/>
          <w:sz w:val="28"/>
          <w:szCs w:val="28"/>
        </w:rPr>
        <w:t xml:space="preserve">2. Заир-бек С.И. Развитие критического мышления на уроке: пособие для учителей общеобразовательных учреждений / С.И. Заир-бек, И.В. </w:t>
      </w:r>
      <w:proofErr w:type="spellStart"/>
      <w:r w:rsidRPr="004867A3">
        <w:rPr>
          <w:rFonts w:ascii="Times New Roman" w:hAnsi="Times New Roman" w:cs="Times New Roman"/>
          <w:iCs/>
          <w:sz w:val="28"/>
          <w:szCs w:val="28"/>
        </w:rPr>
        <w:t>Муштавинская</w:t>
      </w:r>
      <w:proofErr w:type="spellEnd"/>
      <w:r w:rsidRPr="004867A3">
        <w:rPr>
          <w:rFonts w:ascii="Times New Roman" w:hAnsi="Times New Roman" w:cs="Times New Roman"/>
          <w:iCs/>
          <w:sz w:val="28"/>
          <w:szCs w:val="28"/>
        </w:rPr>
        <w:t>. М.: Просвещение, 2009</w:t>
      </w:r>
    </w:p>
    <w:p w:rsidR="00800442" w:rsidRPr="004867A3" w:rsidRDefault="00800442" w:rsidP="004867A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67A3">
        <w:rPr>
          <w:rFonts w:ascii="Times New Roman" w:hAnsi="Times New Roman" w:cs="Times New Roman"/>
          <w:iCs/>
          <w:sz w:val="28"/>
          <w:szCs w:val="28"/>
        </w:rPr>
        <w:t>3. Мачехина О.В. Технология образовательного процесса – ресурс развития школы// ПИШ, 2013-№1</w:t>
      </w:r>
      <w:bookmarkStart w:id="0" w:name="_GoBack"/>
      <w:bookmarkEnd w:id="0"/>
    </w:p>
    <w:p w:rsidR="00C34E67" w:rsidRDefault="00C34E67" w:rsidP="004867A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854B4" w:rsidRPr="00B97135" w:rsidRDefault="008854B4" w:rsidP="004867A3">
      <w:pPr>
        <w:spacing w:line="360" w:lineRule="auto"/>
        <w:contextualSpacing/>
        <w:rPr>
          <w:rFonts w:ascii="Times New Roman" w:hAnsi="Times New Roman" w:cs="Times New Roman"/>
          <w:color w:val="0070C0"/>
          <w:sz w:val="28"/>
          <w:szCs w:val="28"/>
        </w:rPr>
      </w:pPr>
    </w:p>
    <w:sectPr w:rsidR="008854B4" w:rsidRPr="00B97135" w:rsidSect="00063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442"/>
    <w:rsid w:val="000632A9"/>
    <w:rsid w:val="001040E4"/>
    <w:rsid w:val="001C7FEE"/>
    <w:rsid w:val="001E7058"/>
    <w:rsid w:val="00233CA0"/>
    <w:rsid w:val="002B3C94"/>
    <w:rsid w:val="00440A7D"/>
    <w:rsid w:val="004867A3"/>
    <w:rsid w:val="004E0BEA"/>
    <w:rsid w:val="00512717"/>
    <w:rsid w:val="0052280A"/>
    <w:rsid w:val="00693195"/>
    <w:rsid w:val="007B2906"/>
    <w:rsid w:val="00800442"/>
    <w:rsid w:val="008854B4"/>
    <w:rsid w:val="00B314CE"/>
    <w:rsid w:val="00B546CD"/>
    <w:rsid w:val="00B97135"/>
    <w:rsid w:val="00C34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85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E705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2016-03-28T16:59:00Z</dcterms:created>
  <dcterms:modified xsi:type="dcterms:W3CDTF">2016-03-28T16:59:00Z</dcterms:modified>
</cp:coreProperties>
</file>